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BD" w:rsidRPr="00194D8A" w:rsidRDefault="008E1DBD" w:rsidP="005A203A">
      <w:pPr>
        <w:spacing w:after="0" w:line="312" w:lineRule="auto"/>
        <w:jc w:val="center"/>
        <w:rPr>
          <w:rFonts w:ascii="Times New Roman" w:hAnsi="Times New Roman" w:cs="Times New Roman"/>
          <w:b/>
          <w:sz w:val="32"/>
          <w:szCs w:val="32"/>
        </w:rPr>
      </w:pPr>
      <w:r w:rsidRPr="00194D8A">
        <w:rPr>
          <w:rFonts w:ascii="Times New Roman" w:hAnsi="Times New Roman" w:cs="Times New Roman"/>
          <w:b/>
          <w:sz w:val="32"/>
          <w:szCs w:val="32"/>
        </w:rPr>
        <w:t>HPLC Analysis of Pharmaceuticals in SJU Waste and Surface Water</w:t>
      </w:r>
    </w:p>
    <w:p w:rsidR="008E1DBD" w:rsidRDefault="008E1DBD" w:rsidP="005A203A">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Liu Linfeng, Andy Baltes</w:t>
      </w:r>
    </w:p>
    <w:p w:rsidR="008E1DBD" w:rsidRDefault="008E1DBD" w:rsidP="005A203A">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Advisor:  Dr Michael Ross</w:t>
      </w:r>
    </w:p>
    <w:p w:rsidR="008E1DBD" w:rsidRDefault="008E1DBD" w:rsidP="005A203A">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Summer 2007</w:t>
      </w:r>
    </w:p>
    <w:p w:rsidR="008E1DBD" w:rsidRDefault="008E1DBD" w:rsidP="005A203A">
      <w:pPr>
        <w:spacing w:after="0" w:line="240" w:lineRule="auto"/>
        <w:jc w:val="center"/>
        <w:rPr>
          <w:rFonts w:ascii="Times New Roman" w:hAnsi="Times New Roman" w:cs="Times New Roman"/>
          <w:sz w:val="24"/>
          <w:szCs w:val="24"/>
        </w:rPr>
      </w:pPr>
    </w:p>
    <w:p w:rsidR="00194D8A" w:rsidRDefault="008E1DBD" w:rsidP="00194D8A">
      <w:pPr>
        <w:spacing w:after="0" w:line="240" w:lineRule="auto"/>
        <w:rPr>
          <w:rFonts w:ascii="Times New Roman" w:hAnsi="Times New Roman" w:cs="Times New Roman"/>
          <w:sz w:val="24"/>
          <w:szCs w:val="24"/>
        </w:rPr>
      </w:pPr>
      <w:r>
        <w:rPr>
          <w:rFonts w:ascii="Times New Roman" w:hAnsi="Times New Roman" w:cs="Times New Roman"/>
          <w:sz w:val="24"/>
          <w:szCs w:val="24"/>
        </w:rPr>
        <w:tab/>
        <w:t>Research this summer fit into a larger project about the photodecomposition of various anti-depressant pharmaceuticals.  This was the first summer where analysis of actual waste and surface water was begun, and as such minimal results were achieved.</w:t>
      </w:r>
      <w:r w:rsidR="00244909">
        <w:rPr>
          <w:rFonts w:ascii="Times New Roman" w:hAnsi="Times New Roman" w:cs="Times New Roman"/>
          <w:sz w:val="24"/>
          <w:szCs w:val="24"/>
        </w:rPr>
        <w:t xml:space="preserve">  A successful method was devised, but no pharmaceutical compounds were identified.</w:t>
      </w:r>
      <w:r>
        <w:rPr>
          <w:rFonts w:ascii="Times New Roman" w:hAnsi="Times New Roman" w:cs="Times New Roman"/>
          <w:sz w:val="24"/>
          <w:szCs w:val="24"/>
        </w:rPr>
        <w:t xml:space="preserve"> </w:t>
      </w:r>
    </w:p>
    <w:p w:rsidR="008549C2" w:rsidRPr="00194D8A" w:rsidRDefault="00194D8A" w:rsidP="00194D8A">
      <w:pPr>
        <w:spacing w:after="0" w:line="240" w:lineRule="auto"/>
        <w:rPr>
          <w:rFonts w:ascii="Times New Roman" w:hAnsi="Times New Roman" w:cs="Times New Roman"/>
          <w:sz w:val="28"/>
          <w:szCs w:val="28"/>
        </w:rPr>
      </w:pPr>
      <w:r>
        <w:rPr>
          <w:rFonts w:ascii="Times New Roman" w:hAnsi="Times New Roman" w:cs="Times New Roman"/>
          <w:sz w:val="24"/>
          <w:szCs w:val="24"/>
        </w:rPr>
        <w:tab/>
      </w:r>
    </w:p>
    <w:p w:rsidR="00CB3001" w:rsidRPr="00194D8A" w:rsidRDefault="00C67760" w:rsidP="00194D8A">
      <w:pPr>
        <w:spacing w:after="0" w:line="240" w:lineRule="auto"/>
        <w:ind w:firstLine="720"/>
        <w:rPr>
          <w:rFonts w:ascii="Times New Roman" w:hAnsi="Times New Roman" w:cs="Times New Roman"/>
          <w:b/>
          <w:sz w:val="28"/>
          <w:szCs w:val="28"/>
        </w:rPr>
      </w:pPr>
      <w:r w:rsidRPr="00194D8A">
        <w:rPr>
          <w:rFonts w:ascii="Times New Roman" w:hAnsi="Times New Roman" w:cs="Times New Roman"/>
          <w:b/>
          <w:sz w:val="28"/>
          <w:szCs w:val="28"/>
        </w:rPr>
        <w:t>Experimental Procedure</w:t>
      </w:r>
      <w:r w:rsidR="00140A57" w:rsidRPr="00194D8A">
        <w:rPr>
          <w:rFonts w:ascii="Times New Roman" w:hAnsi="Times New Roman" w:cs="Times New Roman"/>
          <w:b/>
          <w:sz w:val="28"/>
          <w:szCs w:val="28"/>
        </w:rPr>
        <w:t>: Sample Preparation</w:t>
      </w:r>
    </w:p>
    <w:p w:rsidR="00CB3001" w:rsidRDefault="00CB3001"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summer, water samples from three different points were analyzed.  We looked at SJU waste water treatment plant effluent before and after UV treatment (in order to determine the effects of the organism eradicating lights on the compounds of interest), as well as water directly from East Gemini Lake (EGL), where waste water is deposited.  Samples were taken three times from each of the points over the course of the summer.</w:t>
      </w:r>
    </w:p>
    <w:p w:rsidR="00CB3001" w:rsidRDefault="00CB3001"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After collection, 6 L samples were measured.  Because of the amount of macromolecules present in the EGL water, it was first filtered with regular </w:t>
      </w:r>
      <w:proofErr w:type="spellStart"/>
      <w:r>
        <w:rPr>
          <w:rFonts w:ascii="Times New Roman" w:hAnsi="Times New Roman" w:cs="Times New Roman"/>
          <w:sz w:val="24"/>
          <w:szCs w:val="24"/>
        </w:rPr>
        <w:t>Whatman</w:t>
      </w:r>
      <w:proofErr w:type="spellEnd"/>
      <w:r>
        <w:rPr>
          <w:rFonts w:ascii="Times New Roman" w:hAnsi="Times New Roman" w:cs="Times New Roman"/>
          <w:sz w:val="24"/>
          <w:szCs w:val="24"/>
        </w:rPr>
        <w:t xml:space="preserve"> number 1 filter paper, then with a </w:t>
      </w:r>
      <w:proofErr w:type="spellStart"/>
      <w:r>
        <w:rPr>
          <w:rFonts w:ascii="Times New Roman" w:hAnsi="Times New Roman" w:cs="Times New Roman"/>
          <w:sz w:val="24"/>
          <w:szCs w:val="24"/>
        </w:rPr>
        <w:t>Whatman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Polycap</w:t>
      </w:r>
      <w:proofErr w:type="spellEnd"/>
      <w:r>
        <w:rPr>
          <w:rFonts w:ascii="Times New Roman" w:hAnsi="Times New Roman" w:cs="Times New Roman"/>
          <w:sz w:val="24"/>
          <w:szCs w:val="24"/>
        </w:rPr>
        <w:t xml:space="preserve"> 75 AS 0.45 µm filter capsule using a carboy and gravity.</w:t>
      </w:r>
      <w:r w:rsidR="00156077">
        <w:rPr>
          <w:rFonts w:ascii="Times New Roman" w:hAnsi="Times New Roman" w:cs="Times New Roman"/>
          <w:sz w:val="24"/>
          <w:szCs w:val="24"/>
        </w:rPr>
        <w:t xml:space="preserve">  Two to four ENVI-18 SPE disks were conditioned with methanol then water on the vacuum filtration device (we discovered that filtering went much faster if the disk was never allowed to come in contact with air.)  The 6L samples filtered in anywhere between 1 and 9 hours.  After drying</w:t>
      </w:r>
      <w:r w:rsidR="00244909">
        <w:rPr>
          <w:rFonts w:ascii="Times New Roman" w:hAnsi="Times New Roman" w:cs="Times New Roman"/>
          <w:sz w:val="24"/>
          <w:szCs w:val="24"/>
        </w:rPr>
        <w:t xml:space="preserve"> the disk</w:t>
      </w:r>
      <w:r w:rsidR="00156077">
        <w:rPr>
          <w:rFonts w:ascii="Times New Roman" w:hAnsi="Times New Roman" w:cs="Times New Roman"/>
          <w:sz w:val="24"/>
          <w:szCs w:val="24"/>
        </w:rPr>
        <w:t xml:space="preserve">, the organic material was extracted using 10x 2mL methanol (or </w:t>
      </w:r>
      <w:proofErr w:type="spellStart"/>
      <w:r w:rsidR="00156077">
        <w:rPr>
          <w:rFonts w:ascii="Times New Roman" w:hAnsi="Times New Roman" w:cs="Times New Roman"/>
          <w:sz w:val="24"/>
          <w:szCs w:val="24"/>
        </w:rPr>
        <w:t>acetonitrile</w:t>
      </w:r>
      <w:proofErr w:type="spellEnd"/>
      <w:r w:rsidR="00156077">
        <w:rPr>
          <w:rFonts w:ascii="Times New Roman" w:hAnsi="Times New Roman" w:cs="Times New Roman"/>
          <w:sz w:val="24"/>
          <w:szCs w:val="24"/>
        </w:rPr>
        <w:t xml:space="preserve"> for the last sample.)  </w:t>
      </w:r>
      <w:r w:rsidR="00797335">
        <w:rPr>
          <w:rFonts w:ascii="Times New Roman" w:hAnsi="Times New Roman" w:cs="Times New Roman"/>
          <w:sz w:val="24"/>
          <w:szCs w:val="24"/>
        </w:rPr>
        <w:t xml:space="preserve">The </w:t>
      </w:r>
      <w:r w:rsidR="00244909">
        <w:rPr>
          <w:rFonts w:ascii="Times New Roman" w:hAnsi="Times New Roman" w:cs="Times New Roman"/>
          <w:sz w:val="24"/>
          <w:szCs w:val="24"/>
        </w:rPr>
        <w:t>solvent</w:t>
      </w:r>
      <w:r w:rsidR="00156077">
        <w:rPr>
          <w:rFonts w:ascii="Times New Roman" w:hAnsi="Times New Roman" w:cs="Times New Roman"/>
          <w:sz w:val="24"/>
          <w:szCs w:val="24"/>
        </w:rPr>
        <w:t xml:space="preserve"> was mostly evaporated </w:t>
      </w:r>
      <w:r w:rsidR="00244909">
        <w:rPr>
          <w:rFonts w:ascii="Times New Roman" w:hAnsi="Times New Roman" w:cs="Times New Roman"/>
          <w:sz w:val="24"/>
          <w:szCs w:val="24"/>
        </w:rPr>
        <w:t>using N</w:t>
      </w:r>
      <w:r w:rsidR="00244909" w:rsidRPr="00244909">
        <w:rPr>
          <w:rFonts w:ascii="Times New Roman" w:hAnsi="Times New Roman" w:cs="Times New Roman"/>
          <w:sz w:val="24"/>
          <w:szCs w:val="24"/>
          <w:vertAlign w:val="subscript"/>
        </w:rPr>
        <w:t>2</w:t>
      </w:r>
      <w:r w:rsidR="00244909">
        <w:rPr>
          <w:rFonts w:ascii="Times New Roman" w:hAnsi="Times New Roman" w:cs="Times New Roman"/>
          <w:sz w:val="24"/>
          <w:szCs w:val="24"/>
        </w:rPr>
        <w:t xml:space="preserve"> </w:t>
      </w:r>
      <w:r w:rsidR="00156077">
        <w:rPr>
          <w:rFonts w:ascii="Times New Roman" w:hAnsi="Times New Roman" w:cs="Times New Roman"/>
          <w:sz w:val="24"/>
          <w:szCs w:val="24"/>
        </w:rPr>
        <w:t xml:space="preserve">and </w:t>
      </w:r>
      <w:r w:rsidR="00797335">
        <w:rPr>
          <w:rFonts w:ascii="Times New Roman" w:hAnsi="Times New Roman" w:cs="Times New Roman"/>
          <w:sz w:val="24"/>
          <w:szCs w:val="24"/>
        </w:rPr>
        <w:t xml:space="preserve">solution </w:t>
      </w:r>
      <w:r w:rsidR="00156077">
        <w:rPr>
          <w:rFonts w:ascii="Times New Roman" w:hAnsi="Times New Roman" w:cs="Times New Roman"/>
          <w:sz w:val="24"/>
          <w:szCs w:val="24"/>
        </w:rPr>
        <w:t xml:space="preserve">then reconstituted to 10mL, after which HPLC samples were made using a 0.45 µm syringe filter.  </w:t>
      </w:r>
    </w:p>
    <w:p w:rsidR="008549C2" w:rsidRDefault="006804AE"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Samples with variable ion concentration and pH were also made.  In the first sample of Pre-UV, second filter, 87.663 g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was added to the 6L quantity to make a 0.25 M s</w:t>
      </w:r>
      <w:r w:rsidR="00A52738">
        <w:rPr>
          <w:rFonts w:ascii="Times New Roman" w:hAnsi="Times New Roman" w:cs="Times New Roman"/>
          <w:sz w:val="24"/>
          <w:szCs w:val="24"/>
        </w:rPr>
        <w:t>olution.  In the 2</w:t>
      </w:r>
      <w:r w:rsidR="00A52738" w:rsidRPr="00A52738">
        <w:rPr>
          <w:rFonts w:ascii="Times New Roman" w:hAnsi="Times New Roman" w:cs="Times New Roman"/>
          <w:sz w:val="24"/>
          <w:szCs w:val="24"/>
          <w:vertAlign w:val="superscript"/>
        </w:rPr>
        <w:t>nd</w:t>
      </w:r>
      <w:r w:rsidR="00A52738">
        <w:rPr>
          <w:rFonts w:ascii="Times New Roman" w:hAnsi="Times New Roman" w:cs="Times New Roman"/>
          <w:sz w:val="24"/>
          <w:szCs w:val="24"/>
        </w:rPr>
        <w:t xml:space="preserve"> samples, 2</w:t>
      </w:r>
      <w:r w:rsidR="00A52738" w:rsidRPr="00A52738">
        <w:rPr>
          <w:rFonts w:ascii="Times New Roman" w:hAnsi="Times New Roman" w:cs="Times New Roman"/>
          <w:sz w:val="24"/>
          <w:szCs w:val="24"/>
          <w:vertAlign w:val="superscript"/>
        </w:rPr>
        <w:t>nd</w:t>
      </w:r>
      <w:r w:rsidR="00A52738">
        <w:rPr>
          <w:rFonts w:ascii="Times New Roman" w:hAnsi="Times New Roman" w:cs="Times New Roman"/>
          <w:sz w:val="24"/>
          <w:szCs w:val="24"/>
        </w:rPr>
        <w:t xml:space="preserve"> filters </w:t>
      </w:r>
      <w:r>
        <w:rPr>
          <w:rFonts w:ascii="Times New Roman" w:hAnsi="Times New Roman" w:cs="Times New Roman"/>
          <w:sz w:val="24"/>
          <w:szCs w:val="24"/>
        </w:rPr>
        <w:t>of pre-</w:t>
      </w:r>
      <w:proofErr w:type="gramStart"/>
      <w:r>
        <w:rPr>
          <w:rFonts w:ascii="Times New Roman" w:hAnsi="Times New Roman" w:cs="Times New Roman"/>
          <w:sz w:val="24"/>
          <w:szCs w:val="24"/>
        </w:rPr>
        <w:t>UV  and</w:t>
      </w:r>
      <w:proofErr w:type="gramEnd"/>
      <w:r>
        <w:rPr>
          <w:rFonts w:ascii="Times New Roman" w:hAnsi="Times New Roman" w:cs="Times New Roman"/>
          <w:sz w:val="24"/>
          <w:szCs w:val="24"/>
        </w:rPr>
        <w:t xml:space="preserve"> EGL, formic acid was added to the 6L quantity to make a pH 3 solution.  Likewise, in the </w:t>
      </w:r>
      <w:r w:rsidR="00A52738">
        <w:rPr>
          <w:rFonts w:ascii="Times New Roman" w:hAnsi="Times New Roman" w:cs="Times New Roman"/>
          <w:sz w:val="24"/>
          <w:szCs w:val="24"/>
        </w:rPr>
        <w:t>2</w:t>
      </w:r>
      <w:r w:rsidR="00A52738" w:rsidRPr="00A52738">
        <w:rPr>
          <w:rFonts w:ascii="Times New Roman" w:hAnsi="Times New Roman" w:cs="Times New Roman"/>
          <w:sz w:val="24"/>
          <w:szCs w:val="24"/>
          <w:vertAlign w:val="superscript"/>
        </w:rPr>
        <w:t>nd</w:t>
      </w:r>
      <w:r w:rsidR="00A52738">
        <w:rPr>
          <w:rFonts w:ascii="Times New Roman" w:hAnsi="Times New Roman" w:cs="Times New Roman"/>
          <w:sz w:val="24"/>
          <w:szCs w:val="24"/>
        </w:rPr>
        <w:t xml:space="preserve"> </w:t>
      </w:r>
      <w:r>
        <w:rPr>
          <w:rFonts w:ascii="Times New Roman" w:hAnsi="Times New Roman" w:cs="Times New Roman"/>
          <w:sz w:val="24"/>
          <w:szCs w:val="24"/>
        </w:rPr>
        <w:t xml:space="preserve">sample, </w:t>
      </w:r>
      <w:r w:rsidR="00A52738">
        <w:rPr>
          <w:rFonts w:ascii="Times New Roman" w:hAnsi="Times New Roman" w:cs="Times New Roman"/>
          <w:sz w:val="24"/>
          <w:szCs w:val="24"/>
        </w:rPr>
        <w:t>2</w:t>
      </w:r>
      <w:r w:rsidR="00A52738" w:rsidRPr="00A52738">
        <w:rPr>
          <w:rFonts w:ascii="Times New Roman" w:hAnsi="Times New Roman" w:cs="Times New Roman"/>
          <w:sz w:val="24"/>
          <w:szCs w:val="24"/>
          <w:vertAlign w:val="superscript"/>
        </w:rPr>
        <w:t>nd</w:t>
      </w:r>
      <w:r w:rsidR="00A52738">
        <w:rPr>
          <w:rFonts w:ascii="Times New Roman" w:hAnsi="Times New Roman" w:cs="Times New Roman"/>
          <w:sz w:val="24"/>
          <w:szCs w:val="24"/>
        </w:rPr>
        <w:t xml:space="preserve"> </w:t>
      </w:r>
      <w:r>
        <w:rPr>
          <w:rFonts w:ascii="Times New Roman" w:hAnsi="Times New Roman" w:cs="Times New Roman"/>
          <w:sz w:val="24"/>
          <w:szCs w:val="24"/>
        </w:rPr>
        <w:t>filter of Post-UV, acetic acid was added to make a pH 5 solution.</w:t>
      </w:r>
    </w:p>
    <w:p w:rsidR="00194D8A" w:rsidRDefault="00194D8A" w:rsidP="00194D8A">
      <w:pPr>
        <w:spacing w:after="0" w:line="240" w:lineRule="auto"/>
        <w:ind w:firstLine="720"/>
        <w:rPr>
          <w:rFonts w:ascii="Times New Roman" w:hAnsi="Times New Roman" w:cs="Times New Roman"/>
          <w:sz w:val="24"/>
          <w:szCs w:val="24"/>
        </w:rPr>
      </w:pPr>
    </w:p>
    <w:p w:rsidR="00140A57" w:rsidRPr="00194D8A" w:rsidRDefault="00140A57" w:rsidP="00194D8A">
      <w:pPr>
        <w:spacing w:after="0" w:line="240" w:lineRule="auto"/>
        <w:ind w:firstLine="720"/>
        <w:rPr>
          <w:rFonts w:ascii="Times New Roman" w:hAnsi="Times New Roman" w:cs="Times New Roman"/>
          <w:b/>
          <w:sz w:val="28"/>
          <w:szCs w:val="28"/>
        </w:rPr>
      </w:pPr>
      <w:r w:rsidRPr="00194D8A">
        <w:rPr>
          <w:rFonts w:ascii="Times New Roman" w:hAnsi="Times New Roman" w:cs="Times New Roman"/>
          <w:b/>
          <w:sz w:val="28"/>
          <w:szCs w:val="28"/>
        </w:rPr>
        <w:t>Experimental Procedure: HPLC Method Development</w:t>
      </w:r>
    </w:p>
    <w:p w:rsidR="00194D8A" w:rsidRDefault="00140A57"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develop an HPLC method for analysis, solutions of each of the following compounds were used: </w:t>
      </w:r>
      <w:proofErr w:type="spellStart"/>
      <w:r>
        <w:rPr>
          <w:rFonts w:ascii="Times New Roman" w:hAnsi="Times New Roman" w:cs="Times New Roman"/>
          <w:sz w:val="24"/>
          <w:szCs w:val="24"/>
        </w:rPr>
        <w:t>bupropion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fluoxetine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paroxetine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sertraline</w:t>
      </w:r>
      <w:proofErr w:type="spellEnd"/>
      <w:r>
        <w:rPr>
          <w:rFonts w:ascii="Times New Roman" w:hAnsi="Times New Roman" w:cs="Times New Roman"/>
          <w:sz w:val="24"/>
          <w:szCs w:val="24"/>
        </w:rPr>
        <w:t xml:space="preserve">, and caffeine (the first 4 are anti-depressants.)  A method was eventually developed on the </w:t>
      </w:r>
      <w:r w:rsidR="00123D71">
        <w:rPr>
          <w:rFonts w:ascii="Times New Roman" w:hAnsi="Times New Roman" w:cs="Times New Roman"/>
          <w:sz w:val="24"/>
          <w:szCs w:val="24"/>
        </w:rPr>
        <w:t>HP</w:t>
      </w:r>
      <w:r>
        <w:rPr>
          <w:rFonts w:ascii="Times New Roman" w:hAnsi="Times New Roman" w:cs="Times New Roman"/>
          <w:sz w:val="24"/>
          <w:szCs w:val="24"/>
        </w:rPr>
        <w:t>LC</w:t>
      </w:r>
      <w:r w:rsidR="00123D71">
        <w:rPr>
          <w:rFonts w:ascii="Times New Roman" w:hAnsi="Times New Roman" w:cs="Times New Roman"/>
          <w:sz w:val="24"/>
          <w:szCs w:val="24"/>
        </w:rPr>
        <w:t>-UV</w:t>
      </w:r>
      <w:r>
        <w:rPr>
          <w:rFonts w:ascii="Times New Roman" w:hAnsi="Times New Roman" w:cs="Times New Roman"/>
          <w:sz w:val="24"/>
          <w:szCs w:val="24"/>
        </w:rPr>
        <w:t xml:space="preserve"> using a Luna 5u C-18 50x3.00mm column</w:t>
      </w:r>
      <w:r w:rsidR="00123D71">
        <w:rPr>
          <w:rFonts w:ascii="Times New Roman" w:hAnsi="Times New Roman" w:cs="Times New Roman"/>
          <w:sz w:val="24"/>
          <w:szCs w:val="24"/>
        </w:rPr>
        <w:t xml:space="preserve"> at 0.5 </w:t>
      </w:r>
      <w:proofErr w:type="spellStart"/>
      <w:r w:rsidR="00123D71">
        <w:rPr>
          <w:rFonts w:ascii="Times New Roman" w:hAnsi="Times New Roman" w:cs="Times New Roman"/>
          <w:sz w:val="24"/>
          <w:szCs w:val="24"/>
        </w:rPr>
        <w:t>mL</w:t>
      </w:r>
      <w:proofErr w:type="spellEnd"/>
      <w:r w:rsidR="00123D71">
        <w:rPr>
          <w:rFonts w:ascii="Times New Roman" w:hAnsi="Times New Roman" w:cs="Times New Roman"/>
          <w:sz w:val="24"/>
          <w:szCs w:val="24"/>
        </w:rPr>
        <w:t>/min</w:t>
      </w:r>
      <w:r>
        <w:rPr>
          <w:rFonts w:ascii="Times New Roman" w:hAnsi="Times New Roman" w:cs="Times New Roman"/>
          <w:sz w:val="24"/>
          <w:szCs w:val="24"/>
        </w:rPr>
        <w:t xml:space="preserve">.  Ethanolamine buffer with 10% </w:t>
      </w:r>
      <w:proofErr w:type="spellStart"/>
      <w:r>
        <w:rPr>
          <w:rFonts w:ascii="Times New Roman" w:hAnsi="Times New Roman" w:cs="Times New Roman"/>
          <w:sz w:val="24"/>
          <w:szCs w:val="24"/>
        </w:rPr>
        <w:t>acetonitrile</w:t>
      </w:r>
      <w:proofErr w:type="spellEnd"/>
      <w:r>
        <w:rPr>
          <w:rFonts w:ascii="Times New Roman" w:hAnsi="Times New Roman" w:cs="Times New Roman"/>
          <w:sz w:val="24"/>
          <w:szCs w:val="24"/>
        </w:rPr>
        <w:t xml:space="preserve"> (pH9) and methanol were used in the following gradient:</w:t>
      </w:r>
      <w:r w:rsidR="00123D71">
        <w:rPr>
          <w:rFonts w:ascii="Times New Roman" w:hAnsi="Times New Roman" w:cs="Times New Roman"/>
          <w:sz w:val="24"/>
          <w:szCs w:val="24"/>
        </w:rPr>
        <w:t xml:space="preserve"> 100:0 to 1.5 min., down to 30:70 at 2 min. until 7 min., up to 0:100 at 7.5 min.  However, this gradient is not completely satisfactory, likely due to the shortness of the column.  For most data analysis on the HPLC-MS, an </w:t>
      </w:r>
      <w:proofErr w:type="spellStart"/>
      <w:r w:rsidR="00123D71">
        <w:rPr>
          <w:rFonts w:ascii="Times New Roman" w:hAnsi="Times New Roman" w:cs="Times New Roman"/>
          <w:sz w:val="24"/>
          <w:szCs w:val="24"/>
        </w:rPr>
        <w:t>Ascentis</w:t>
      </w:r>
      <w:proofErr w:type="spellEnd"/>
      <w:r w:rsidR="00123D71">
        <w:rPr>
          <w:rFonts w:ascii="Times New Roman" w:hAnsi="Times New Roman" w:cs="Times New Roman"/>
          <w:sz w:val="24"/>
          <w:szCs w:val="24"/>
        </w:rPr>
        <w:t xml:space="preserve"> Express C-18 10cm x 2.11mm column at 0.1 </w:t>
      </w:r>
      <w:proofErr w:type="spellStart"/>
      <w:r w:rsidR="00123D71">
        <w:rPr>
          <w:rFonts w:ascii="Times New Roman" w:hAnsi="Times New Roman" w:cs="Times New Roman"/>
          <w:sz w:val="24"/>
          <w:szCs w:val="24"/>
        </w:rPr>
        <w:t>mL</w:t>
      </w:r>
      <w:proofErr w:type="spellEnd"/>
      <w:r w:rsidR="00123D71">
        <w:rPr>
          <w:rFonts w:ascii="Times New Roman" w:hAnsi="Times New Roman" w:cs="Times New Roman"/>
          <w:sz w:val="24"/>
          <w:szCs w:val="24"/>
        </w:rPr>
        <w:t>/min was used.  Water and methanol were used in the following gradient:</w:t>
      </w:r>
      <w:r w:rsidR="00464157">
        <w:rPr>
          <w:rFonts w:ascii="Times New Roman" w:hAnsi="Times New Roman" w:cs="Times New Roman"/>
          <w:sz w:val="24"/>
          <w:szCs w:val="24"/>
        </w:rPr>
        <w:t xml:space="preserve"> 75:2</w:t>
      </w:r>
      <w:r w:rsidR="00123D71">
        <w:rPr>
          <w:rFonts w:ascii="Times New Roman" w:hAnsi="Times New Roman" w:cs="Times New Roman"/>
          <w:sz w:val="24"/>
          <w:szCs w:val="24"/>
        </w:rPr>
        <w:t xml:space="preserve">5 to 5 min., up to </w:t>
      </w:r>
      <w:r w:rsidR="00464157">
        <w:rPr>
          <w:rFonts w:ascii="Times New Roman" w:hAnsi="Times New Roman" w:cs="Times New Roman"/>
          <w:sz w:val="24"/>
          <w:szCs w:val="24"/>
        </w:rPr>
        <w:t>0:100</w:t>
      </w:r>
      <w:r w:rsidR="0031062E">
        <w:rPr>
          <w:rFonts w:ascii="Times New Roman" w:hAnsi="Times New Roman" w:cs="Times New Roman"/>
          <w:sz w:val="24"/>
          <w:szCs w:val="24"/>
        </w:rPr>
        <w:t xml:space="preserve"> at 15 min.</w:t>
      </w:r>
    </w:p>
    <w:p w:rsidR="00030387" w:rsidRDefault="00030387" w:rsidP="00194D8A">
      <w:pPr>
        <w:spacing w:after="0" w:line="240" w:lineRule="auto"/>
        <w:ind w:firstLine="720"/>
        <w:rPr>
          <w:rFonts w:ascii="Times New Roman" w:hAnsi="Times New Roman" w:cs="Times New Roman"/>
          <w:b/>
          <w:sz w:val="28"/>
          <w:szCs w:val="28"/>
        </w:rPr>
      </w:pPr>
    </w:p>
    <w:p w:rsidR="00140A57" w:rsidRPr="00194D8A" w:rsidRDefault="00140A57" w:rsidP="00194D8A">
      <w:pPr>
        <w:spacing w:after="0" w:line="240" w:lineRule="auto"/>
        <w:ind w:firstLine="720"/>
        <w:rPr>
          <w:rFonts w:ascii="Times New Roman" w:hAnsi="Times New Roman" w:cs="Times New Roman"/>
          <w:b/>
          <w:sz w:val="28"/>
          <w:szCs w:val="28"/>
        </w:rPr>
      </w:pPr>
      <w:r w:rsidRPr="00194D8A">
        <w:rPr>
          <w:rFonts w:ascii="Times New Roman" w:hAnsi="Times New Roman" w:cs="Times New Roman"/>
          <w:b/>
          <w:sz w:val="28"/>
          <w:szCs w:val="28"/>
        </w:rPr>
        <w:t>Results</w:t>
      </w:r>
    </w:p>
    <w:p w:rsidR="00140A57" w:rsidRDefault="00140A57"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step </w:t>
      </w:r>
      <w:r w:rsidR="008423E4">
        <w:rPr>
          <w:rFonts w:ascii="Times New Roman" w:hAnsi="Times New Roman" w:cs="Times New Roman"/>
          <w:sz w:val="24"/>
          <w:szCs w:val="24"/>
        </w:rPr>
        <w:t xml:space="preserve">in this experiment was to test the reproducibility of both the filtration method and of the actual </w:t>
      </w:r>
      <w:r w:rsidR="00E37FA8">
        <w:rPr>
          <w:rFonts w:ascii="Times New Roman" w:hAnsi="Times New Roman" w:cs="Times New Roman"/>
          <w:sz w:val="24"/>
          <w:szCs w:val="24"/>
        </w:rPr>
        <w:t>water samples from day to day.  Using our HPLC method</w:t>
      </w:r>
      <w:r w:rsidR="002045AF">
        <w:rPr>
          <w:rFonts w:ascii="Times New Roman" w:hAnsi="Times New Roman" w:cs="Times New Roman"/>
          <w:sz w:val="24"/>
          <w:szCs w:val="24"/>
        </w:rPr>
        <w:t>s</w:t>
      </w:r>
      <w:r w:rsidR="00E37FA8">
        <w:rPr>
          <w:rFonts w:ascii="Times New Roman" w:hAnsi="Times New Roman" w:cs="Times New Roman"/>
          <w:sz w:val="24"/>
          <w:szCs w:val="24"/>
        </w:rPr>
        <w:t>, both seem to be fairly good.</w:t>
      </w:r>
    </w:p>
    <w:p w:rsidR="008640EB" w:rsidRDefault="006804AE"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the first water samples, each sample was filtered and analyzed twice over a period of 7 days</w:t>
      </w:r>
      <w:r w:rsidR="001A32DE">
        <w:rPr>
          <w:rFonts w:ascii="Times New Roman" w:hAnsi="Times New Roman" w:cs="Times New Roman"/>
          <w:sz w:val="24"/>
          <w:szCs w:val="24"/>
        </w:rPr>
        <w:t xml:space="preserve"> in order to determine reproducibility of the method</w:t>
      </w:r>
      <w:r>
        <w:rPr>
          <w:rFonts w:ascii="Times New Roman" w:hAnsi="Times New Roman" w:cs="Times New Roman"/>
          <w:sz w:val="24"/>
          <w:szCs w:val="24"/>
        </w:rPr>
        <w:t xml:space="preserve">.  The </w:t>
      </w:r>
      <w:r w:rsidR="00E67032">
        <w:rPr>
          <w:rFonts w:ascii="Times New Roman" w:hAnsi="Times New Roman" w:cs="Times New Roman"/>
          <w:sz w:val="24"/>
          <w:szCs w:val="24"/>
        </w:rPr>
        <w:t>chromatograms</w:t>
      </w:r>
      <w:r>
        <w:rPr>
          <w:rFonts w:ascii="Times New Roman" w:hAnsi="Times New Roman" w:cs="Times New Roman"/>
          <w:sz w:val="24"/>
          <w:szCs w:val="24"/>
        </w:rPr>
        <w:t xml:space="preserve"> for </w:t>
      </w:r>
      <w:r w:rsidR="00E67032">
        <w:rPr>
          <w:rFonts w:ascii="Times New Roman" w:hAnsi="Times New Roman" w:cs="Times New Roman"/>
          <w:sz w:val="24"/>
          <w:szCs w:val="24"/>
        </w:rPr>
        <w:t xml:space="preserve">the two filtrations of </w:t>
      </w:r>
      <w:r>
        <w:rPr>
          <w:rFonts w:ascii="Times New Roman" w:hAnsi="Times New Roman" w:cs="Times New Roman"/>
          <w:sz w:val="24"/>
          <w:szCs w:val="24"/>
        </w:rPr>
        <w:t xml:space="preserve">Post-UV appear to be almost exactly the same.  </w:t>
      </w:r>
      <w:r w:rsidR="008640EB">
        <w:rPr>
          <w:rFonts w:ascii="Times New Roman" w:hAnsi="Times New Roman" w:cs="Times New Roman"/>
          <w:sz w:val="24"/>
          <w:szCs w:val="24"/>
        </w:rPr>
        <w:t>The chromatograms for the two filtrations of EGL appear to be quite different.  The first filtration gives higher peaks with much better resolu</w:t>
      </w:r>
      <w:r w:rsidR="00844543">
        <w:rPr>
          <w:rFonts w:ascii="Times New Roman" w:hAnsi="Times New Roman" w:cs="Times New Roman"/>
          <w:sz w:val="24"/>
          <w:szCs w:val="24"/>
        </w:rPr>
        <w:t xml:space="preserve">tion.  The reasons are unknown.  </w:t>
      </w:r>
    </w:p>
    <w:p w:rsidR="00E45B35" w:rsidRDefault="00B17BBD"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Each of the samples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collected three times over the course of the summer in order to show reproducibility within the </w:t>
      </w:r>
      <w:r w:rsidR="00450E4D">
        <w:rPr>
          <w:rFonts w:ascii="Times New Roman" w:hAnsi="Times New Roman" w:cs="Times New Roman"/>
          <w:sz w:val="24"/>
          <w:szCs w:val="24"/>
        </w:rPr>
        <w:t>collection points</w:t>
      </w:r>
      <w:r>
        <w:rPr>
          <w:rFonts w:ascii="Times New Roman" w:hAnsi="Times New Roman" w:cs="Times New Roman"/>
          <w:sz w:val="24"/>
          <w:szCs w:val="24"/>
        </w:rPr>
        <w:t xml:space="preserve"> themselves.  The third samples are as of yet to be </w:t>
      </w:r>
      <w:r w:rsidR="00450E4D">
        <w:rPr>
          <w:rFonts w:ascii="Times New Roman" w:hAnsi="Times New Roman" w:cs="Times New Roman"/>
          <w:sz w:val="24"/>
          <w:szCs w:val="24"/>
        </w:rPr>
        <w:t xml:space="preserve">completely </w:t>
      </w:r>
      <w:r>
        <w:rPr>
          <w:rFonts w:ascii="Times New Roman" w:hAnsi="Times New Roman" w:cs="Times New Roman"/>
          <w:sz w:val="24"/>
          <w:szCs w:val="24"/>
        </w:rPr>
        <w:t>analyzed</w:t>
      </w:r>
      <w:r w:rsidR="00450E4D">
        <w:rPr>
          <w:rFonts w:ascii="Times New Roman" w:hAnsi="Times New Roman" w:cs="Times New Roman"/>
          <w:sz w:val="24"/>
          <w:szCs w:val="24"/>
        </w:rPr>
        <w:t>,</w:t>
      </w:r>
      <w:r>
        <w:rPr>
          <w:rFonts w:ascii="Times New Roman" w:hAnsi="Times New Roman" w:cs="Times New Roman"/>
          <w:sz w:val="24"/>
          <w:szCs w:val="24"/>
        </w:rPr>
        <w:t xml:space="preserve"> though, due to an error with the HPLC-MS.  The first and second samples of Pre-UV appear to be fairly similar.  There are differences though, especially in the MS data.  Some compounds that are in one are missing in the other.  Almost the exact </w:t>
      </w:r>
      <w:r w:rsidR="00450E4D">
        <w:rPr>
          <w:rFonts w:ascii="Times New Roman" w:hAnsi="Times New Roman" w:cs="Times New Roman"/>
          <w:sz w:val="24"/>
          <w:szCs w:val="24"/>
        </w:rPr>
        <w:t xml:space="preserve">same </w:t>
      </w:r>
      <w:r>
        <w:rPr>
          <w:rFonts w:ascii="Times New Roman" w:hAnsi="Times New Roman" w:cs="Times New Roman"/>
          <w:sz w:val="24"/>
          <w:szCs w:val="24"/>
        </w:rPr>
        <w:t xml:space="preserve">thing is true for the Post-UV samples.  </w:t>
      </w:r>
      <w:r w:rsidR="00301AFA">
        <w:rPr>
          <w:rFonts w:ascii="Times New Roman" w:hAnsi="Times New Roman" w:cs="Times New Roman"/>
          <w:sz w:val="24"/>
          <w:szCs w:val="24"/>
        </w:rPr>
        <w:t xml:space="preserve">Data for the second sample of EGL is incomplete due to the HPLC-MS error.  </w:t>
      </w:r>
    </w:p>
    <w:p w:rsidR="00645C20" w:rsidRDefault="00645C20"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Next, different variables in the sample extraction process were tested.  These included the addition of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lowering of pH, and extraction from the SPE disk with </w:t>
      </w:r>
      <w:proofErr w:type="spellStart"/>
      <w:r>
        <w:rPr>
          <w:rFonts w:ascii="Times New Roman" w:hAnsi="Times New Roman" w:cs="Times New Roman"/>
          <w:sz w:val="24"/>
          <w:szCs w:val="24"/>
        </w:rPr>
        <w:t>acetonitrile</w:t>
      </w:r>
      <w:proofErr w:type="spellEnd"/>
      <w:r>
        <w:rPr>
          <w:rFonts w:ascii="Times New Roman" w:hAnsi="Times New Roman" w:cs="Times New Roman"/>
          <w:sz w:val="24"/>
          <w:szCs w:val="24"/>
        </w:rPr>
        <w:t xml:space="preserve"> instead of methanol.</w:t>
      </w:r>
    </w:p>
    <w:p w:rsidR="00E37FA8" w:rsidRDefault="006804AE"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t>
      </w:r>
      <w:r w:rsidR="00C610FE">
        <w:rPr>
          <w:rFonts w:ascii="Times New Roman" w:hAnsi="Times New Roman" w:cs="Times New Roman"/>
          <w:sz w:val="24"/>
          <w:szCs w:val="24"/>
        </w:rPr>
        <w:t>1</w:t>
      </w:r>
      <w:r w:rsidR="00C610FE" w:rsidRPr="00C610FE">
        <w:rPr>
          <w:rFonts w:ascii="Times New Roman" w:hAnsi="Times New Roman" w:cs="Times New Roman"/>
          <w:sz w:val="24"/>
          <w:szCs w:val="24"/>
          <w:vertAlign w:val="superscript"/>
        </w:rPr>
        <w:t>st</w:t>
      </w:r>
      <w:r w:rsidR="00C610FE">
        <w:rPr>
          <w:rFonts w:ascii="Times New Roman" w:hAnsi="Times New Roman" w:cs="Times New Roman"/>
          <w:sz w:val="24"/>
          <w:szCs w:val="24"/>
        </w:rPr>
        <w:t xml:space="preserve"> sample, 2</w:t>
      </w:r>
      <w:r w:rsidR="00C610FE" w:rsidRPr="00C610FE">
        <w:rPr>
          <w:rFonts w:ascii="Times New Roman" w:hAnsi="Times New Roman" w:cs="Times New Roman"/>
          <w:sz w:val="24"/>
          <w:szCs w:val="24"/>
          <w:vertAlign w:val="superscript"/>
        </w:rPr>
        <w:t>nd</w:t>
      </w:r>
      <w:r w:rsidR="00C610FE">
        <w:rPr>
          <w:rFonts w:ascii="Times New Roman" w:hAnsi="Times New Roman" w:cs="Times New Roman"/>
          <w:sz w:val="24"/>
          <w:szCs w:val="24"/>
        </w:rPr>
        <w:t xml:space="preserve"> filter</w:t>
      </w:r>
      <w:r>
        <w:rPr>
          <w:rFonts w:ascii="Times New Roman" w:hAnsi="Times New Roman" w:cs="Times New Roman"/>
          <w:sz w:val="24"/>
          <w:szCs w:val="24"/>
        </w:rPr>
        <w:t xml:space="preserve"> </w:t>
      </w:r>
      <w:r w:rsidR="00E67032">
        <w:rPr>
          <w:rFonts w:ascii="Times New Roman" w:hAnsi="Times New Roman" w:cs="Times New Roman"/>
          <w:sz w:val="24"/>
          <w:szCs w:val="24"/>
        </w:rPr>
        <w:t xml:space="preserve">of Pre-UV, where </w:t>
      </w:r>
      <w:proofErr w:type="spellStart"/>
      <w:r w:rsidR="00E67032">
        <w:rPr>
          <w:rFonts w:ascii="Times New Roman" w:hAnsi="Times New Roman" w:cs="Times New Roman"/>
          <w:sz w:val="24"/>
          <w:szCs w:val="24"/>
        </w:rPr>
        <w:t>NaCl</w:t>
      </w:r>
      <w:proofErr w:type="spellEnd"/>
      <w:r w:rsidR="00E67032">
        <w:rPr>
          <w:rFonts w:ascii="Times New Roman" w:hAnsi="Times New Roman" w:cs="Times New Roman"/>
          <w:sz w:val="24"/>
          <w:szCs w:val="24"/>
        </w:rPr>
        <w:t xml:space="preserve"> was added, an addition peak at about 3.7 min RT appears.  The chromatogram is also higher with slightly poorer resolution.</w:t>
      </w:r>
      <w:r w:rsidR="00C610FE">
        <w:rPr>
          <w:rFonts w:ascii="Times New Roman" w:hAnsi="Times New Roman" w:cs="Times New Roman"/>
          <w:sz w:val="24"/>
          <w:szCs w:val="24"/>
        </w:rPr>
        <w:t xml:space="preserve">  Because the improvement was only very small, or non-existent depending on what was desired, and because adding </w:t>
      </w:r>
      <w:proofErr w:type="spellStart"/>
      <w:r w:rsidR="00C610FE">
        <w:rPr>
          <w:rFonts w:ascii="Times New Roman" w:hAnsi="Times New Roman" w:cs="Times New Roman"/>
          <w:sz w:val="24"/>
          <w:szCs w:val="24"/>
        </w:rPr>
        <w:t>NaCl</w:t>
      </w:r>
      <w:proofErr w:type="spellEnd"/>
      <w:r w:rsidR="00C610FE">
        <w:rPr>
          <w:rFonts w:ascii="Times New Roman" w:hAnsi="Times New Roman" w:cs="Times New Roman"/>
          <w:sz w:val="24"/>
          <w:szCs w:val="24"/>
        </w:rPr>
        <w:t xml:space="preserve"> made filtration go much slower, it was decided not to employ it.  </w:t>
      </w:r>
      <w:r w:rsidR="00E67032">
        <w:rPr>
          <w:rFonts w:ascii="Times New Roman" w:hAnsi="Times New Roman" w:cs="Times New Roman"/>
          <w:sz w:val="24"/>
          <w:szCs w:val="24"/>
        </w:rPr>
        <w:t xml:space="preserve">  </w:t>
      </w:r>
    </w:p>
    <w:p w:rsidR="00E45B35" w:rsidRDefault="009505A2"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solutions of differing pH are as of yet incompletely anal</w:t>
      </w:r>
      <w:r w:rsidR="00E45B35">
        <w:rPr>
          <w:rFonts w:ascii="Times New Roman" w:hAnsi="Times New Roman" w:cs="Times New Roman"/>
          <w:sz w:val="24"/>
          <w:szCs w:val="24"/>
        </w:rPr>
        <w:t>yzed due to the HPLC-MS error.  However, preliminary data from the HPLC-UV shows that a decrease in pH gives higher peaks for one portion of the chromatogram between about 0 and 2 minutes.</w:t>
      </w:r>
      <w:r w:rsidR="005D47F3">
        <w:rPr>
          <w:rFonts w:ascii="Times New Roman" w:hAnsi="Times New Roman" w:cs="Times New Roman"/>
          <w:sz w:val="24"/>
          <w:szCs w:val="24"/>
        </w:rPr>
        <w:t xml:space="preserve">  The rest of the chromatogram remained unchanged.</w:t>
      </w:r>
    </w:p>
    <w:p w:rsidR="00407832" w:rsidRDefault="009B77BB"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Each of the third samples was treated in the standard way except that extraction from the SPE disk was done with </w:t>
      </w:r>
      <w:proofErr w:type="spellStart"/>
      <w:r>
        <w:rPr>
          <w:rFonts w:ascii="Times New Roman" w:hAnsi="Times New Roman" w:cs="Times New Roman"/>
          <w:sz w:val="24"/>
          <w:szCs w:val="24"/>
        </w:rPr>
        <w:t>acetonitrile</w:t>
      </w:r>
      <w:proofErr w:type="spellEnd"/>
      <w:r>
        <w:rPr>
          <w:rFonts w:ascii="Times New Roman" w:hAnsi="Times New Roman" w:cs="Times New Roman"/>
          <w:sz w:val="24"/>
          <w:szCs w:val="24"/>
        </w:rPr>
        <w:t xml:space="preserve"> instead of methanol.  </w:t>
      </w:r>
      <w:r w:rsidR="00E45B35">
        <w:rPr>
          <w:rFonts w:ascii="Times New Roman" w:hAnsi="Times New Roman" w:cs="Times New Roman"/>
          <w:sz w:val="24"/>
          <w:szCs w:val="24"/>
        </w:rPr>
        <w:t xml:space="preserve">Preliminary data from the HPLC-UV shows that the third samples </w:t>
      </w:r>
      <w:r w:rsidR="00AB19A4">
        <w:rPr>
          <w:rFonts w:ascii="Times New Roman" w:hAnsi="Times New Roman" w:cs="Times New Roman"/>
          <w:sz w:val="24"/>
          <w:szCs w:val="24"/>
        </w:rPr>
        <w:t xml:space="preserve">are a little different from previous samples.  </w:t>
      </w:r>
      <w:r w:rsidR="00F013D9">
        <w:rPr>
          <w:rFonts w:ascii="Times New Roman" w:hAnsi="Times New Roman" w:cs="Times New Roman"/>
          <w:sz w:val="24"/>
          <w:szCs w:val="24"/>
        </w:rPr>
        <w:t xml:space="preserve">The first </w:t>
      </w:r>
      <w:proofErr w:type="gramStart"/>
      <w:r w:rsidR="00F013D9">
        <w:rPr>
          <w:rFonts w:ascii="Times New Roman" w:hAnsi="Times New Roman" w:cs="Times New Roman"/>
          <w:sz w:val="24"/>
          <w:szCs w:val="24"/>
        </w:rPr>
        <w:t>set of peaks on the chromatogram</w:t>
      </w:r>
      <w:r w:rsidR="00FE7F07">
        <w:rPr>
          <w:rFonts w:ascii="Times New Roman" w:hAnsi="Times New Roman" w:cs="Times New Roman"/>
          <w:sz w:val="24"/>
          <w:szCs w:val="24"/>
        </w:rPr>
        <w:t xml:space="preserve"> appear</w:t>
      </w:r>
      <w:proofErr w:type="gramEnd"/>
      <w:r w:rsidR="00FE7F07">
        <w:rPr>
          <w:rFonts w:ascii="Times New Roman" w:hAnsi="Times New Roman" w:cs="Times New Roman"/>
          <w:sz w:val="24"/>
          <w:szCs w:val="24"/>
        </w:rPr>
        <w:t xml:space="preserve"> at two distinct peaks with </w:t>
      </w:r>
      <w:proofErr w:type="spellStart"/>
      <w:r w:rsidR="00FE7F07">
        <w:rPr>
          <w:rFonts w:ascii="Times New Roman" w:hAnsi="Times New Roman" w:cs="Times New Roman"/>
          <w:sz w:val="24"/>
          <w:szCs w:val="24"/>
        </w:rPr>
        <w:t>acetonitrile</w:t>
      </w:r>
      <w:proofErr w:type="spellEnd"/>
      <w:r w:rsidR="00FE7F07">
        <w:rPr>
          <w:rFonts w:ascii="Times New Roman" w:hAnsi="Times New Roman" w:cs="Times New Roman"/>
          <w:sz w:val="24"/>
          <w:szCs w:val="24"/>
        </w:rPr>
        <w:t xml:space="preserve">, as opposed to one peak with shoulders with methanol.  The second </w:t>
      </w:r>
      <w:proofErr w:type="gramStart"/>
      <w:r w:rsidR="00FE7F07">
        <w:rPr>
          <w:rFonts w:ascii="Times New Roman" w:hAnsi="Times New Roman" w:cs="Times New Roman"/>
          <w:sz w:val="24"/>
          <w:szCs w:val="24"/>
        </w:rPr>
        <w:t>set of peaks are</w:t>
      </w:r>
      <w:proofErr w:type="gramEnd"/>
      <w:r w:rsidR="00FE7F07">
        <w:rPr>
          <w:rFonts w:ascii="Times New Roman" w:hAnsi="Times New Roman" w:cs="Times New Roman"/>
          <w:sz w:val="24"/>
          <w:szCs w:val="24"/>
        </w:rPr>
        <w:t xml:space="preserve"> the same but lower with </w:t>
      </w:r>
      <w:proofErr w:type="spellStart"/>
      <w:r w:rsidR="00FE7F07">
        <w:rPr>
          <w:rFonts w:ascii="Times New Roman" w:hAnsi="Times New Roman" w:cs="Times New Roman"/>
          <w:sz w:val="24"/>
          <w:szCs w:val="24"/>
        </w:rPr>
        <w:t>acetonitrile</w:t>
      </w:r>
      <w:proofErr w:type="spellEnd"/>
      <w:r w:rsidR="00FE7F07">
        <w:rPr>
          <w:rFonts w:ascii="Times New Roman" w:hAnsi="Times New Roman" w:cs="Times New Roman"/>
          <w:sz w:val="24"/>
          <w:szCs w:val="24"/>
        </w:rPr>
        <w:t xml:space="preserve">.  In addition, the peaks became lower from day to day much faster when using </w:t>
      </w:r>
      <w:proofErr w:type="spellStart"/>
      <w:r w:rsidR="00FE7F07">
        <w:rPr>
          <w:rFonts w:ascii="Times New Roman" w:hAnsi="Times New Roman" w:cs="Times New Roman"/>
          <w:sz w:val="24"/>
          <w:szCs w:val="24"/>
        </w:rPr>
        <w:t>acetonitrile</w:t>
      </w:r>
      <w:proofErr w:type="spellEnd"/>
      <w:r w:rsidR="00FE7F07">
        <w:rPr>
          <w:rFonts w:ascii="Times New Roman" w:hAnsi="Times New Roman" w:cs="Times New Roman"/>
          <w:sz w:val="24"/>
          <w:szCs w:val="24"/>
        </w:rPr>
        <w:t>.  Because of this, it appears methanol is a better choice for extraction from the SPE disk.</w:t>
      </w:r>
    </w:p>
    <w:p w:rsidR="00194D8A" w:rsidRDefault="00194D8A" w:rsidP="00194D8A">
      <w:pPr>
        <w:spacing w:after="0" w:line="240" w:lineRule="auto"/>
        <w:ind w:firstLine="720"/>
        <w:rPr>
          <w:rFonts w:ascii="Times New Roman" w:hAnsi="Times New Roman" w:cs="Times New Roman"/>
          <w:sz w:val="24"/>
          <w:szCs w:val="24"/>
        </w:rPr>
      </w:pPr>
    </w:p>
    <w:p w:rsidR="005A203A" w:rsidRPr="00194D8A" w:rsidRDefault="005A203A" w:rsidP="00194D8A">
      <w:pPr>
        <w:spacing w:after="0" w:line="240" w:lineRule="auto"/>
        <w:ind w:firstLine="720"/>
        <w:rPr>
          <w:rFonts w:ascii="Times New Roman" w:hAnsi="Times New Roman" w:cs="Times New Roman"/>
          <w:b/>
          <w:sz w:val="28"/>
          <w:szCs w:val="28"/>
        </w:rPr>
      </w:pPr>
      <w:r w:rsidRPr="00194D8A">
        <w:rPr>
          <w:rFonts w:ascii="Times New Roman" w:hAnsi="Times New Roman" w:cs="Times New Roman"/>
          <w:b/>
          <w:sz w:val="28"/>
          <w:szCs w:val="28"/>
        </w:rPr>
        <w:t>Conclusion</w:t>
      </w:r>
    </w:p>
    <w:p w:rsidR="005A203A" w:rsidRDefault="005A203A"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seems as though the filtration method and samples were fairly reproducible and this experiment will be able to move forward into the compound identification and </w:t>
      </w:r>
      <w:r w:rsidR="00F0021C">
        <w:rPr>
          <w:rFonts w:ascii="Times New Roman" w:hAnsi="Times New Roman" w:cs="Times New Roman"/>
          <w:sz w:val="24"/>
          <w:szCs w:val="24"/>
        </w:rPr>
        <w:t xml:space="preserve">possibly quantification stage.  6L samples appeared to be adequate for analysis.  Treatment to lower the pH may be the only variable that could be changed to give reasonably better results.  </w:t>
      </w:r>
    </w:p>
    <w:p w:rsidR="00407832" w:rsidRDefault="00407832" w:rsidP="00194D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work might include using another HPLC column, using HPLC-MS/MS, and using NMR and IR on sample fractions for compound identification.  </w:t>
      </w:r>
    </w:p>
    <w:p w:rsidR="00E45B35" w:rsidRDefault="00E45B35" w:rsidP="00194D8A">
      <w:pPr>
        <w:spacing w:after="0" w:line="288" w:lineRule="auto"/>
        <w:ind w:firstLine="720"/>
        <w:rPr>
          <w:rFonts w:ascii="Times New Roman" w:hAnsi="Times New Roman" w:cs="Times New Roman"/>
          <w:sz w:val="24"/>
          <w:szCs w:val="24"/>
        </w:rPr>
      </w:pPr>
    </w:p>
    <w:p w:rsidR="008E1DBD" w:rsidRPr="008E1DBD" w:rsidRDefault="008E1DBD" w:rsidP="00194D8A">
      <w:pPr>
        <w:spacing w:line="288" w:lineRule="auto"/>
        <w:rPr>
          <w:rFonts w:ascii="Times New Roman" w:hAnsi="Times New Roman" w:cs="Times New Roman"/>
          <w:sz w:val="24"/>
          <w:szCs w:val="24"/>
        </w:rPr>
      </w:pPr>
    </w:p>
    <w:sectPr w:rsidR="008E1DBD" w:rsidRPr="008E1DBD" w:rsidSect="008329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E1DBD"/>
    <w:rsid w:val="00030387"/>
    <w:rsid w:val="00123D71"/>
    <w:rsid w:val="00126896"/>
    <w:rsid w:val="00140A57"/>
    <w:rsid w:val="00156077"/>
    <w:rsid w:val="00194D8A"/>
    <w:rsid w:val="001A32DE"/>
    <w:rsid w:val="001C1DE9"/>
    <w:rsid w:val="002045AF"/>
    <w:rsid w:val="00244909"/>
    <w:rsid w:val="00301AFA"/>
    <w:rsid w:val="0031062E"/>
    <w:rsid w:val="003C4759"/>
    <w:rsid w:val="00407832"/>
    <w:rsid w:val="00450E4D"/>
    <w:rsid w:val="00464157"/>
    <w:rsid w:val="005A203A"/>
    <w:rsid w:val="005D47F3"/>
    <w:rsid w:val="00645C20"/>
    <w:rsid w:val="006804AE"/>
    <w:rsid w:val="00797335"/>
    <w:rsid w:val="00832906"/>
    <w:rsid w:val="008423E4"/>
    <w:rsid w:val="00844543"/>
    <w:rsid w:val="00846F66"/>
    <w:rsid w:val="008549C2"/>
    <w:rsid w:val="008640EB"/>
    <w:rsid w:val="008E1DBD"/>
    <w:rsid w:val="00945E1B"/>
    <w:rsid w:val="009505A2"/>
    <w:rsid w:val="009B77BB"/>
    <w:rsid w:val="00A21B75"/>
    <w:rsid w:val="00A52738"/>
    <w:rsid w:val="00AB19A4"/>
    <w:rsid w:val="00B17BBD"/>
    <w:rsid w:val="00C610FE"/>
    <w:rsid w:val="00C67760"/>
    <w:rsid w:val="00C75274"/>
    <w:rsid w:val="00CB3001"/>
    <w:rsid w:val="00D158C3"/>
    <w:rsid w:val="00DD4701"/>
    <w:rsid w:val="00E37FA8"/>
    <w:rsid w:val="00E45B35"/>
    <w:rsid w:val="00E67032"/>
    <w:rsid w:val="00F0021C"/>
    <w:rsid w:val="00F013D9"/>
    <w:rsid w:val="00FE7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9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CSB/SJU</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ambaltes</dc:creator>
  <cp:keywords/>
  <dc:description/>
  <cp:lastModifiedBy>ambaltes</cp:lastModifiedBy>
  <cp:revision>45</cp:revision>
  <dcterms:created xsi:type="dcterms:W3CDTF">2007-08-09T13:07:00Z</dcterms:created>
  <dcterms:modified xsi:type="dcterms:W3CDTF">2007-08-09T15:25:00Z</dcterms:modified>
</cp:coreProperties>
</file>